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96" w:rsidRPr="00EB4396" w:rsidRDefault="00EB4396" w:rsidP="000E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B4396">
        <w:rPr>
          <w:rFonts w:ascii="Times New Roman" w:hAnsi="Times New Roman" w:cs="Times New Roman"/>
          <w:b/>
          <w:sz w:val="32"/>
        </w:rPr>
        <w:t>АНАЛИЗ КРОВИ</w:t>
      </w:r>
    </w:p>
    <w:p w:rsidR="00EB4396" w:rsidRPr="00EB4396" w:rsidRDefault="00EB4396" w:rsidP="000E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396" w:rsidRPr="000E5BD6" w:rsidRDefault="000E5BD6" w:rsidP="000E5B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Ф.И.О.: </w:t>
      </w:r>
    </w:p>
    <w:p w:rsidR="00EB4396" w:rsidRPr="000E5BD6" w:rsidRDefault="000E5BD6" w:rsidP="000E5BD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Возраст: </w:t>
      </w:r>
    </w:p>
    <w:p w:rsidR="00EB4396" w:rsidRPr="000E5BD6" w:rsidRDefault="000E5BD6" w:rsidP="000E5BD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Дата исследования: </w:t>
      </w:r>
    </w:p>
    <w:p w:rsidR="00EB4396" w:rsidRPr="00EB4396" w:rsidRDefault="00EB4396" w:rsidP="000E5B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0200" w:type="dxa"/>
        <w:tblLayout w:type="fixed"/>
        <w:tblLook w:val="0000"/>
      </w:tblPr>
      <w:tblGrid>
        <w:gridCol w:w="5700"/>
        <w:gridCol w:w="1460"/>
        <w:gridCol w:w="1200"/>
        <w:gridCol w:w="1840"/>
      </w:tblGrid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Показатели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EB4396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EB43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Норма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01 Формула крови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Гемоглобин (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Hb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).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г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150,28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130 - 172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Эритроциты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10^12/л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4,73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4 - 5,60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Лейкоциты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10^9/л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3,61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4,30 - 11,30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СОЭ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EB4396">
              <w:rPr>
                <w:rFonts w:ascii="Times New Roman" w:hAnsi="Times New Roman" w:cs="Times New Roman"/>
                <w:color w:val="FF0000"/>
              </w:rPr>
              <w:t>мм</w:t>
            </w:r>
            <w:proofErr w:type="gramEnd"/>
            <w:r w:rsidRPr="00EB4396">
              <w:rPr>
                <w:rFonts w:ascii="Times New Roman" w:hAnsi="Times New Roman" w:cs="Times New Roman"/>
                <w:color w:val="FF0000"/>
              </w:rPr>
              <w:t>/ч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18,88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1 - 14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Нейтрофилы (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палочкоядерные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4,11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1 - 6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Нейтрофилы (сегментоядерные)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53,94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47 - 72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Эозинофилы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4,09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0,50 - 5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Лимфоциты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29,78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19 - 37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Моноциты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8,09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3 - 11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02 Электролитный обмен плазмы крови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Концентрация 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Ca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2,33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2,25 - 3,01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Концентрация 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Mg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0,98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0,70 - 1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Концентрация K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3,80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3,48 - 5,30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Концентрация 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Na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144,56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130,50 - 156,60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03 Свертывающая система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Начало свертывания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мин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1,31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0,50 - 2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Конец свертывания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мин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2,29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3 - 5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Тромбоциты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Тысяч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185,59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180 - 320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Гематокрит (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Ht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42,10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39 - 45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04 Ферментативная система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AST (</w:t>
            </w:r>
            <w:proofErr w:type="spellStart"/>
            <w:r w:rsidRPr="00EB4396">
              <w:rPr>
                <w:rFonts w:ascii="Times New Roman" w:hAnsi="Times New Roman" w:cs="Times New Roman"/>
                <w:color w:val="800000"/>
              </w:rPr>
              <w:t>Аспартатаминотрансфераза</w:t>
            </w:r>
            <w:proofErr w:type="spellEnd"/>
            <w:r w:rsidRPr="00EB4396">
              <w:rPr>
                <w:rFonts w:ascii="Times New Roman" w:hAnsi="Times New Roman" w:cs="Times New Roman"/>
                <w:color w:val="800000"/>
              </w:rPr>
              <w:t>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800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800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0,09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0,10 - 0,46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ALT (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Аланинаминотрансфераза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).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0,17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0,10 - 0,68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Амилаза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г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>/л/ч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16,59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12 - 32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Билирубин общий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мкмоль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18,84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8,36 - 20,53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Билирубин прямой (связанный).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мкмоль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3,12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2,20 - 6,10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Билирубин непрямой (несвязанный).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FF0000"/>
              </w:rPr>
              <w:t>мкмоль</w:t>
            </w:r>
            <w:proofErr w:type="spellEnd"/>
            <w:r w:rsidRPr="00EB4396">
              <w:rPr>
                <w:rFonts w:ascii="Times New Roman" w:hAnsi="Times New Roman" w:cs="Times New Roman"/>
                <w:color w:val="FF0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15,72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3 - 15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Общий белок плазмы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г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78,86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65 - 85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 xml:space="preserve">ALT/AST (Коэффициент де </w:t>
            </w:r>
            <w:proofErr w:type="spellStart"/>
            <w:r w:rsidRPr="00EB4396">
              <w:rPr>
                <w:rFonts w:ascii="Times New Roman" w:hAnsi="Times New Roman" w:cs="Times New Roman"/>
                <w:color w:val="FF0000"/>
              </w:rPr>
              <w:t>Ритиса</w:t>
            </w:r>
            <w:proofErr w:type="spellEnd"/>
            <w:r w:rsidRPr="00EB4396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1,56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0,80 - 1,20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05 Транспорт и потребление кислорода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Плотность плазмы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у.е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.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1053,17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1047,50 - 1054,50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Объём циркулирующей крови (ОЦК)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мл/кг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73,92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68 - 70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 xml:space="preserve">Скорость </w:t>
            </w:r>
            <w:proofErr w:type="spellStart"/>
            <w:r w:rsidRPr="00EB4396">
              <w:rPr>
                <w:rFonts w:ascii="Times New Roman" w:hAnsi="Times New Roman" w:cs="Times New Roman"/>
                <w:color w:val="800000"/>
              </w:rPr>
              <w:t>оксигенации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мл/</w:t>
            </w:r>
            <w:proofErr w:type="gramStart"/>
            <w:r w:rsidRPr="00EB4396">
              <w:rPr>
                <w:rFonts w:ascii="Times New Roman" w:hAnsi="Times New Roman" w:cs="Times New Roman"/>
                <w:color w:val="800000"/>
              </w:rPr>
              <w:t>с</w:t>
            </w:r>
            <w:proofErr w:type="gramEnd"/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245,66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250 - 280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Транспортный перенос кислорода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мл/мин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1341,11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900 - 1200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Лёгочная вентиляция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л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>/мин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11,81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5 - 15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Потребление О</w:t>
            </w: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2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 xml:space="preserve"> в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мл/мин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394,70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250 - 410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Потребление О</w:t>
            </w: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2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 xml:space="preserve"> миокардом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мл/мин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9,34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7 - 10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Минутный объём кровообращения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мл/мин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4878,40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3500 - 6500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Жизненная ёмкость легких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3599,06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3500 - 4500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Потребление О</w:t>
            </w:r>
            <w:proofErr w:type="gramStart"/>
            <w:r w:rsidRPr="00EB4396">
              <w:rPr>
                <w:rFonts w:ascii="Times New Roman" w:hAnsi="Times New Roman" w:cs="Times New Roman"/>
                <w:color w:val="800000"/>
              </w:rPr>
              <w:t>2</w:t>
            </w:r>
            <w:proofErr w:type="gramEnd"/>
            <w:r w:rsidRPr="00EB4396">
              <w:rPr>
                <w:rFonts w:ascii="Times New Roman" w:hAnsi="Times New Roman" w:cs="Times New Roman"/>
                <w:color w:val="800000"/>
              </w:rPr>
              <w:t xml:space="preserve"> на 100 г. ткани головного мозга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мл/100г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2,98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3 - 12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Насыщение артериальной крови О</w:t>
            </w: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2</w:t>
            </w:r>
            <w:proofErr w:type="gram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97,12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94 - 98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Сердечный выброс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мл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57,35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60 - 80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Потребление О2 на кг</w:t>
            </w:r>
            <w:proofErr w:type="gramStart"/>
            <w:r w:rsidRPr="00EB4396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Pr="00EB4396">
              <w:rPr>
                <w:rFonts w:ascii="Times New Roman" w:hAnsi="Times New Roman" w:cs="Times New Roman"/>
                <w:color w:val="FF0000"/>
              </w:rPr>
              <w:t xml:space="preserve">  </w:t>
            </w:r>
            <w:proofErr w:type="gramStart"/>
            <w:r w:rsidRPr="00EB4396">
              <w:rPr>
                <w:rFonts w:ascii="Times New Roman" w:hAnsi="Times New Roman" w:cs="Times New Roman"/>
                <w:color w:val="FF0000"/>
              </w:rPr>
              <w:t>м</w:t>
            </w:r>
            <w:proofErr w:type="gramEnd"/>
            <w:r w:rsidRPr="00EB4396">
              <w:rPr>
                <w:rFonts w:ascii="Times New Roman" w:hAnsi="Times New Roman" w:cs="Times New Roman"/>
                <w:color w:val="FF0000"/>
              </w:rPr>
              <w:t>ассы тела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мл/мин/кг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7,18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4 - 6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Дефицит циркулирующей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-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212,39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0 - 250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Тест 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Тиффно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92,70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84 - 110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 xml:space="preserve">Дыхательный </w:t>
            </w:r>
            <w:proofErr w:type="spellStart"/>
            <w:r w:rsidRPr="00EB4396">
              <w:rPr>
                <w:rFonts w:ascii="Times New Roman" w:hAnsi="Times New Roman" w:cs="Times New Roman"/>
                <w:color w:val="FF0000"/>
              </w:rPr>
              <w:t>коэффицент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1,05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0,75 - 0,95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06 Биохимический анализ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Фибриноген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г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>/л.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3,29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2 - 4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Холестерин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5,05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3,30 - 6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Ацетилхолин (АЦХ)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мкг/мл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90,17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81,10 - 92,10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Ацетилхолинэстераза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 xml:space="preserve"> эритроцитов (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АЦХэ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мкмоль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268,99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235,90 - 279,70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Гликоген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мг*%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15,28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12,05 - 20,95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 xml:space="preserve">Концентрация </w:t>
            </w:r>
            <w:proofErr w:type="spellStart"/>
            <w:r w:rsidRPr="00EB4396">
              <w:rPr>
                <w:rFonts w:ascii="Times New Roman" w:hAnsi="Times New Roman" w:cs="Times New Roman"/>
                <w:color w:val="FF0000"/>
              </w:rPr>
              <w:t>креатинина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FF0000"/>
              </w:rPr>
              <w:t>мкмоль</w:t>
            </w:r>
            <w:proofErr w:type="spellEnd"/>
            <w:r w:rsidRPr="00EB4396">
              <w:rPr>
                <w:rFonts w:ascii="Times New Roman" w:hAnsi="Times New Roman" w:cs="Times New Roman"/>
                <w:color w:val="FF0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123,25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55 - 123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lastRenderedPageBreak/>
              <w:t>Концентрация молочной кислоты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1,43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0,44 - 2,34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Концентрация мочевины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6,40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2,50 - 8,30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Концентрация глюкозы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4,46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4 - 6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Триглицериды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 xml:space="preserve"> сыворотки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1,15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0,23 - 2,17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Липопротеиды низкой плотности (ЛПНП)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800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800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2,33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2,35 - 2,43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Липопротеиды очень низкой плотности (ЛПОНП)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FF0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FF0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0,36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0,20 - 0,22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Липопротеиды высокой плотности (ЛПВП)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800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800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0,88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0,95 - 3,75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Глютаминовая кислота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/л.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0,0048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0,0045 - 0,0055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В-липопротеиды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38,52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17 - 55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Протромбиновый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 xml:space="preserve"> индекс (ПТИ)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81,18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75 - 142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07 Транспорт и потребление углекислого газа СО</w:t>
            </w:r>
            <w:proofErr w:type="gramStart"/>
            <w:r w:rsidRPr="00EB439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Выделение СО</w:t>
            </w:r>
            <w:proofErr w:type="gramStart"/>
            <w:r w:rsidRPr="00EB4396">
              <w:rPr>
                <w:rFonts w:ascii="Times New Roman" w:hAnsi="Times New Roman" w:cs="Times New Roman"/>
                <w:color w:val="FF0000"/>
              </w:rPr>
              <w:t>2</w:t>
            </w:r>
            <w:proofErr w:type="gram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мл/мин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508,54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110 - 420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Содержание СО</w:t>
            </w:r>
            <w:proofErr w:type="gramStart"/>
            <w:r w:rsidRPr="00EB4396">
              <w:rPr>
                <w:rFonts w:ascii="Times New Roman" w:hAnsi="Times New Roman" w:cs="Times New Roman"/>
                <w:color w:val="800000"/>
              </w:rPr>
              <w:t>2</w:t>
            </w:r>
            <w:proofErr w:type="gramEnd"/>
            <w:r w:rsidRPr="00EB4396">
              <w:rPr>
                <w:rFonts w:ascii="Times New Roman" w:hAnsi="Times New Roman" w:cs="Times New Roman"/>
                <w:color w:val="800000"/>
              </w:rPr>
              <w:t xml:space="preserve"> в артериальной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45,47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51,90 - 52,10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pCO2 Парциальное давление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</w:t>
            </w: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.р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>т.ст</w:t>
            </w:r>
            <w:proofErr w:type="spellEnd"/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54,53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40 - 67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Скорость продукции СО</w:t>
            </w: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2</w:t>
            </w:r>
            <w:proofErr w:type="gram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мл/мин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194,56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150 - 340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 xml:space="preserve">08 Кровоток </w:t>
            </w:r>
            <w:proofErr w:type="spellStart"/>
            <w:r w:rsidRPr="00EB4396">
              <w:rPr>
                <w:rFonts w:ascii="Times New Roman" w:hAnsi="Times New Roman" w:cs="Times New Roman"/>
                <w:b/>
              </w:rPr>
              <w:t>внутрених</w:t>
            </w:r>
            <w:proofErr w:type="spellEnd"/>
            <w:r w:rsidRPr="00EB4396">
              <w:rPr>
                <w:rFonts w:ascii="Times New Roman" w:hAnsi="Times New Roman" w:cs="Times New Roman"/>
                <w:b/>
              </w:rPr>
              <w:t xml:space="preserve"> органов </w:t>
            </w:r>
            <w:proofErr w:type="gramStart"/>
            <w:r w:rsidRPr="00EB439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B4396">
              <w:rPr>
                <w:rFonts w:ascii="Times New Roman" w:hAnsi="Times New Roman" w:cs="Times New Roman"/>
                <w:b/>
              </w:rPr>
              <w:t xml:space="preserve"> % к общему кровотоку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Кровоток в миокарде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4,31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4 - 67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Кровоток скелетных мышц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14,59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15 - 75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Кровоток головного мозга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14,55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13 - 86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Печёночно-портальный кровоток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22,19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25 - 55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Почечный кровоток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21,22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20 - 35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Кровоток кожи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9,17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8 - 55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Циркуляция лимфы в тканях % от общего 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лимфотока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8,04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3 - 11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 xml:space="preserve">09 </w:t>
            </w:r>
            <w:proofErr w:type="spellStart"/>
            <w:r w:rsidRPr="00EB4396">
              <w:rPr>
                <w:rFonts w:ascii="Times New Roman" w:hAnsi="Times New Roman" w:cs="Times New Roman"/>
                <w:b/>
              </w:rPr>
              <w:t>Кардиокинетика</w:t>
            </w:r>
            <w:proofErr w:type="spellEnd"/>
            <w:r w:rsidRPr="00EB4396">
              <w:rPr>
                <w:rFonts w:ascii="Times New Roman" w:hAnsi="Times New Roman" w:cs="Times New Roman"/>
                <w:b/>
              </w:rPr>
              <w:t xml:space="preserve"> (временные интервалы)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Сопротивление малого круга кровообращения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дин/</w:t>
            </w:r>
            <w:proofErr w:type="gramStart"/>
            <w:r w:rsidRPr="00EB4396">
              <w:rPr>
                <w:rFonts w:ascii="Times New Roman" w:hAnsi="Times New Roman" w:cs="Times New Roman"/>
                <w:color w:val="800000"/>
              </w:rPr>
              <w:t>см</w:t>
            </w:r>
            <w:proofErr w:type="gramEnd"/>
            <w:r w:rsidRPr="00EB4396">
              <w:rPr>
                <w:rFonts w:ascii="Times New Roman" w:hAnsi="Times New Roman" w:cs="Times New Roman"/>
                <w:color w:val="800000"/>
              </w:rPr>
              <w:t>/сек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136,35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140 - 150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Давление 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спиномозговой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 xml:space="preserve"> жидкости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мм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 xml:space="preserve"> в. ст.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101,72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90 - 140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Центральное венозное давление (ЦВД)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proofErr w:type="gramStart"/>
            <w:r w:rsidRPr="00EB4396">
              <w:rPr>
                <w:rFonts w:ascii="Times New Roman" w:hAnsi="Times New Roman" w:cs="Times New Roman"/>
                <w:color w:val="800000"/>
              </w:rPr>
              <w:t>мм</w:t>
            </w:r>
            <w:proofErr w:type="gramEnd"/>
            <w:r w:rsidRPr="00EB4396">
              <w:rPr>
                <w:rFonts w:ascii="Times New Roman" w:hAnsi="Times New Roman" w:cs="Times New Roman"/>
                <w:color w:val="800000"/>
              </w:rPr>
              <w:t xml:space="preserve"> в. ст.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62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70 - 150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Длительность малого круга 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крообращения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с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5,61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4 - 7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Длительность большого круга 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крообращения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с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21,61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19 - 27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Интервал PQ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сек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0,15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0,12 - 0,16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Интервал QT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сек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0,41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0,35 - 0,40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Комплекс QRS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сек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0,11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0,07 - 0,10</w:t>
            </w:r>
          </w:p>
        </w:tc>
      </w:tr>
      <w:tr w:rsidR="00EB4396" w:rsidRPr="00EB4396" w:rsidTr="00EB4396">
        <w:tc>
          <w:tcPr>
            <w:tcW w:w="10200" w:type="dxa"/>
            <w:gridSpan w:val="4"/>
            <w:shd w:val="clear" w:color="auto" w:fill="D4D4D4"/>
          </w:tcPr>
          <w:p w:rsidR="00EB4396" w:rsidRPr="00EB4396" w:rsidRDefault="00EB4396" w:rsidP="000E5B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396">
              <w:rPr>
                <w:rFonts w:ascii="Times New Roman" w:hAnsi="Times New Roman" w:cs="Times New Roman"/>
                <w:b/>
              </w:rPr>
              <w:t>10 Дополнительные параметры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Концентрация Ph2 желудочного сока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/л.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1,37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1,20 - 1,70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pH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 xml:space="preserve"> - метрия желудка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-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7,43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7,37 - 7,46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Общий объём клеточной воды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42,78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39 - 42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Общий объём внеклеточной воды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19,81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EB4396">
              <w:rPr>
                <w:rFonts w:ascii="Times New Roman" w:hAnsi="Times New Roman" w:cs="Times New Roman"/>
                <w:color w:val="800000"/>
              </w:rPr>
              <w:t>20 - 23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Работа сердца </w:t>
            </w: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Дж</w:t>
            </w:r>
            <w:proofErr w:type="gram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Дж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0,76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0,68 - 0,90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Расходуемая мощность жизнеобеспечения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ккал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>/кг/ми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3,15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1,28 - 6,94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Рабочий уровень потребления кислорода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64,29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45 - 70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PSA (</w:t>
            </w:r>
            <w:proofErr w:type="spellStart"/>
            <w:r w:rsidRPr="00EB4396">
              <w:rPr>
                <w:rFonts w:ascii="Times New Roman" w:hAnsi="Times New Roman" w:cs="Times New Roman"/>
                <w:color w:val="FF0000"/>
              </w:rPr>
              <w:t>Простатспецифический</w:t>
            </w:r>
            <w:proofErr w:type="spellEnd"/>
            <w:r w:rsidRPr="00EB4396">
              <w:rPr>
                <w:rFonts w:ascii="Times New Roman" w:hAnsi="Times New Roman" w:cs="Times New Roman"/>
                <w:color w:val="FF0000"/>
              </w:rPr>
              <w:t xml:space="preserve"> антиген) для мужчин.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FF0000"/>
              </w:rPr>
              <w:t>нмг%</w:t>
            </w:r>
            <w:proofErr w:type="spellEnd"/>
            <w:r w:rsidRPr="00EB4396">
              <w:rPr>
                <w:rFonts w:ascii="Times New Roman" w:hAnsi="Times New Roman" w:cs="Times New Roman"/>
                <w:color w:val="FF0000"/>
              </w:rPr>
              <w:t>/мл</w:t>
            </w:r>
            <w:proofErr w:type="gramStart"/>
            <w:r w:rsidRPr="00EB4396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Pr="00EB439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EB4396">
              <w:rPr>
                <w:rFonts w:ascii="Times New Roman" w:hAnsi="Times New Roman" w:cs="Times New Roman"/>
                <w:color w:val="FF0000"/>
              </w:rPr>
              <w:t>к</w:t>
            </w:r>
            <w:proofErr w:type="gramEnd"/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4,75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396">
              <w:rPr>
                <w:rFonts w:ascii="Times New Roman" w:hAnsi="Times New Roman" w:cs="Times New Roman"/>
                <w:color w:val="FF0000"/>
              </w:rPr>
              <w:t>2 - 4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Общие эстрогены в фильтрате крови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нмоль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/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сут</w:t>
            </w:r>
            <w:proofErr w:type="spellEnd"/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60,50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17,95 - 64,62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Общая вода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%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54,07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53 - 60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Кровоток на 1 грамм щитовидной железы</w:t>
            </w:r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мл/мин.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3,92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3,80 - 4,20</w:t>
            </w:r>
          </w:p>
        </w:tc>
      </w:tr>
      <w:tr w:rsidR="00EB4396" w:rsidRPr="00EB4396" w:rsidTr="00EB4396">
        <w:tc>
          <w:tcPr>
            <w:tcW w:w="5700" w:type="dxa"/>
          </w:tcPr>
          <w:p w:rsidR="00EB4396" w:rsidRPr="00EB4396" w:rsidRDefault="00EB4396" w:rsidP="000E5BD6">
            <w:pPr>
              <w:spacing w:after="0" w:line="240" w:lineRule="auto"/>
              <w:ind w:right="-80" w:firstLine="200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 xml:space="preserve">Базальное давление </w:t>
            </w: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Сфинктера-Одди</w:t>
            </w:r>
            <w:proofErr w:type="spellEnd"/>
          </w:p>
        </w:tc>
        <w:tc>
          <w:tcPr>
            <w:tcW w:w="146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EB4396">
              <w:rPr>
                <w:rFonts w:ascii="Times New Roman" w:hAnsi="Times New Roman" w:cs="Times New Roman"/>
                <w:color w:val="008000"/>
              </w:rPr>
              <w:t>мм</w:t>
            </w:r>
            <w:proofErr w:type="gramStart"/>
            <w:r w:rsidRPr="00EB4396">
              <w:rPr>
                <w:rFonts w:ascii="Times New Roman" w:hAnsi="Times New Roman" w:cs="Times New Roman"/>
                <w:color w:val="008000"/>
              </w:rPr>
              <w:t>.р</w:t>
            </w:r>
            <w:proofErr w:type="gramEnd"/>
            <w:r w:rsidRPr="00EB4396">
              <w:rPr>
                <w:rFonts w:ascii="Times New Roman" w:hAnsi="Times New Roman" w:cs="Times New Roman"/>
                <w:color w:val="008000"/>
              </w:rPr>
              <w:t>т.ст</w:t>
            </w:r>
            <w:proofErr w:type="spellEnd"/>
            <w:r w:rsidRPr="00EB4396">
              <w:rPr>
                <w:rFonts w:ascii="Times New Roman" w:hAnsi="Times New Roman" w:cs="Times New Roman"/>
                <w:color w:val="008000"/>
              </w:rPr>
              <w:t>.</w:t>
            </w:r>
          </w:p>
        </w:tc>
        <w:tc>
          <w:tcPr>
            <w:tcW w:w="120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37,93</w:t>
            </w:r>
          </w:p>
        </w:tc>
        <w:tc>
          <w:tcPr>
            <w:tcW w:w="1840" w:type="dxa"/>
          </w:tcPr>
          <w:p w:rsidR="00EB4396" w:rsidRPr="00EB4396" w:rsidRDefault="00EB4396" w:rsidP="000E5BD6">
            <w:pPr>
              <w:spacing w:after="0" w:line="240" w:lineRule="auto"/>
              <w:ind w:left="-80" w:right="-80" w:hanging="6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EB4396">
              <w:rPr>
                <w:rFonts w:ascii="Times New Roman" w:hAnsi="Times New Roman" w:cs="Times New Roman"/>
                <w:color w:val="008000"/>
              </w:rPr>
              <w:t>37,85 - 40,15</w:t>
            </w:r>
          </w:p>
        </w:tc>
      </w:tr>
    </w:tbl>
    <w:p w:rsidR="00EB4396" w:rsidRDefault="00EB4396" w:rsidP="000E5BD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E5BD6" w:rsidRPr="000E5BD6" w:rsidRDefault="000E5BD6" w:rsidP="000E5BD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EB4396" w:rsidRPr="00EB4396" w:rsidRDefault="00EB4396" w:rsidP="000E5B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4396">
        <w:rPr>
          <w:rFonts w:ascii="Times New Roman" w:hAnsi="Times New Roman" w:cs="Times New Roman"/>
          <w:b/>
          <w:sz w:val="24"/>
        </w:rPr>
        <w:t>Заключение:</w:t>
      </w:r>
    </w:p>
    <w:p w:rsidR="00EB4396" w:rsidRPr="00EB4396" w:rsidRDefault="00EB4396" w:rsidP="000E5B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4396" w:rsidRPr="00EB4396" w:rsidRDefault="00EB4396" w:rsidP="000E5B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4396" w:rsidRPr="000E5BD6" w:rsidRDefault="00EB4396" w:rsidP="000E5BD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F1912" w:rsidRPr="00EB4396" w:rsidRDefault="00EB4396" w:rsidP="000E5B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4396">
        <w:rPr>
          <w:rFonts w:ascii="Times New Roman" w:hAnsi="Times New Roman" w:cs="Times New Roman"/>
          <w:b/>
          <w:sz w:val="24"/>
        </w:rPr>
        <w:t>Врач: ____________________</w:t>
      </w:r>
    </w:p>
    <w:sectPr w:rsidR="003F1912" w:rsidRPr="00EB4396" w:rsidSect="00EB4396">
      <w:pgSz w:w="11906" w:h="16838"/>
      <w:pgMar w:top="812" w:right="520" w:bottom="52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396"/>
    <w:rsid w:val="000E5BD6"/>
    <w:rsid w:val="003F1912"/>
    <w:rsid w:val="00715049"/>
    <w:rsid w:val="00E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689</Words>
  <Characters>3930</Characters>
  <Application>Microsoft Office Word</Application>
  <DocSecurity>0</DocSecurity>
  <Lines>32</Lines>
  <Paragraphs>9</Paragraphs>
  <ScaleCrop>false</ScaleCrop>
  <Company>Радасвет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Радасвет</dc:creator>
  <cp:keywords/>
  <dc:description/>
  <cp:lastModifiedBy>Admin</cp:lastModifiedBy>
  <cp:revision>2</cp:revision>
  <dcterms:created xsi:type="dcterms:W3CDTF">2012-09-18T10:08:00Z</dcterms:created>
  <dcterms:modified xsi:type="dcterms:W3CDTF">2012-09-18T10:08:00Z</dcterms:modified>
</cp:coreProperties>
</file>